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6B0819E9" w:rsidR="00704A7B" w:rsidRDefault="0029481A" w:rsidP="00704A7B">
      <w:pPr>
        <w:rPr>
          <w:rFonts w:ascii="Calibri" w:hAnsi="Calibri" w:cs="Calibri"/>
        </w:rPr>
      </w:pPr>
      <w:r>
        <w:rPr>
          <w:rFonts w:ascii="Times New Roman" w:hAnsi="Times New Roman" w:cs="Times New Roman"/>
          <w:noProof/>
          <w:sz w:val="24"/>
        </w:rPr>
        <w:drawing>
          <wp:anchor distT="36576" distB="36576" distL="36576" distR="36576" simplePos="0" relativeHeight="251662336" behindDoc="0" locked="0" layoutInCell="1" allowOverlap="1" wp14:anchorId="78C26284" wp14:editId="03834E9D">
            <wp:simplePos x="0" y="0"/>
            <wp:positionH relativeFrom="column">
              <wp:posOffset>116840</wp:posOffset>
            </wp:positionH>
            <wp:positionV relativeFrom="paragraph">
              <wp:posOffset>-1221105</wp:posOffset>
            </wp:positionV>
            <wp:extent cx="1178560" cy="1212850"/>
            <wp:effectExtent l="0" t="0" r="2540" b="6350"/>
            <wp:wrapNone/>
            <wp:docPr id="3" name="Picture 3"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ebsi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82405" b="1874"/>
                    <a:stretch>
                      <a:fillRect/>
                    </a:stretch>
                  </pic:blipFill>
                  <pic:spPr bwMode="auto">
                    <a:xfrm>
                      <a:off x="0" y="0"/>
                      <a:ext cx="1178560" cy="1212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36576" distB="36576" distL="36576" distR="36576" simplePos="0" relativeHeight="251664384" behindDoc="0" locked="0" layoutInCell="1" allowOverlap="1" wp14:anchorId="024D16CB" wp14:editId="161E0325">
            <wp:simplePos x="0" y="0"/>
            <wp:positionH relativeFrom="margin">
              <wp:align>right</wp:align>
            </wp:positionH>
            <wp:positionV relativeFrom="paragraph">
              <wp:posOffset>-1252220</wp:posOffset>
            </wp:positionV>
            <wp:extent cx="4821555" cy="1243965"/>
            <wp:effectExtent l="0" t="0" r="0" b="0"/>
            <wp:wrapNone/>
            <wp:docPr id="4" name="Picture 4"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ebsi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26704" r="1305" b="-639"/>
                    <a:stretch>
                      <a:fillRect/>
                    </a:stretch>
                  </pic:blipFill>
                  <pic:spPr bwMode="auto">
                    <a:xfrm>
                      <a:off x="0" y="0"/>
                      <a:ext cx="4821555" cy="1243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841F5E" w14:textId="56B427AC" w:rsidR="00B66135" w:rsidRDefault="00B66135" w:rsidP="00704A7B">
      <w:pPr>
        <w:rPr>
          <w:rFonts w:ascii="Calibri" w:hAnsi="Calibri" w:cs="Calibri"/>
        </w:rPr>
      </w:pPr>
    </w:p>
    <w:p w14:paraId="5862D91C" w14:textId="632FE907" w:rsidR="00B66135" w:rsidRDefault="00B66135" w:rsidP="00704A7B">
      <w:pPr>
        <w:rPr>
          <w:rFonts w:ascii="Calibri" w:hAnsi="Calibri" w:cs="Calibri"/>
        </w:rPr>
      </w:pPr>
    </w:p>
    <w:p w14:paraId="400B93ED" w14:textId="30D6E6E6" w:rsidR="00B66135" w:rsidRDefault="00B66135" w:rsidP="00704A7B">
      <w:pPr>
        <w:rPr>
          <w:rFonts w:ascii="Calibri" w:hAnsi="Calibri" w:cs="Calibri"/>
        </w:rPr>
      </w:pPr>
    </w:p>
    <w:p w14:paraId="3F64C4B8" w14:textId="5704D3CB" w:rsidR="0029481A" w:rsidRDefault="0029481A" w:rsidP="00704A7B">
      <w:pPr>
        <w:rPr>
          <w:rFonts w:ascii="Calibri" w:hAnsi="Calibri" w:cs="Calibri"/>
        </w:rPr>
      </w:pPr>
    </w:p>
    <w:p w14:paraId="6F3DE6D0" w14:textId="77777777" w:rsidR="0029481A" w:rsidRPr="00225197" w:rsidRDefault="0029481A" w:rsidP="00704A7B">
      <w:pPr>
        <w:rPr>
          <w:rFonts w:ascii="Calibri" w:hAnsi="Calibri" w:cs="Calibri"/>
        </w:rPr>
      </w:pPr>
    </w:p>
    <w:p w14:paraId="2BDA3325" w14:textId="6CE8CAC9" w:rsidR="0029481A" w:rsidRPr="00814C5C" w:rsidRDefault="00704A7B" w:rsidP="00704A7B">
      <w:pPr>
        <w:rPr>
          <w:rFonts w:ascii="Calibri" w:eastAsia="Calibri" w:hAnsi="Calibri" w:cs="Calibri"/>
          <w:szCs w:val="22"/>
        </w:rPr>
      </w:pPr>
      <w:r w:rsidRPr="00814C5C">
        <w:rPr>
          <w:rFonts w:ascii="Calibri" w:eastAsia="Calibri" w:hAnsi="Calibri" w:cs="Calibri"/>
          <w:szCs w:val="22"/>
        </w:rPr>
        <w:t>Dear parent/guardian,</w:t>
      </w:r>
    </w:p>
    <w:p w14:paraId="6EDDC30F" w14:textId="77777777" w:rsidR="00704A7B" w:rsidRPr="00814C5C" w:rsidRDefault="00704A7B" w:rsidP="00704A7B">
      <w:pPr>
        <w:rPr>
          <w:rFonts w:ascii="Calibri" w:hAnsi="Calibri" w:cs="Calibri"/>
        </w:rPr>
      </w:pPr>
    </w:p>
    <w:p w14:paraId="4C910545" w14:textId="2E89E1FE" w:rsidR="00704A7B" w:rsidRPr="00142531" w:rsidRDefault="003001A1" w:rsidP="00704A7B">
      <w:pPr>
        <w:rPr>
          <w:rFonts w:ascii="Calibri" w:hAnsi="Calibri" w:cs="Calibri"/>
        </w:rPr>
      </w:pPr>
      <w:r w:rsidRPr="00142531">
        <w:rPr>
          <w:rFonts w:ascii="Calibri" w:eastAsia="Calibri" w:hAnsi="Calibri" w:cs="Calibri"/>
          <w:szCs w:val="22"/>
        </w:rPr>
        <w:t>Baringa School</w:t>
      </w:r>
      <w:r w:rsidR="00704A7B" w:rsidRPr="00142531">
        <w:rPr>
          <w:rFonts w:ascii="Calibri" w:eastAsia="Calibri" w:hAnsi="Calibri" w:cs="Calibri"/>
          <w:szCs w:val="22"/>
        </w:rPr>
        <w:t xml:space="preserve"> is looking forward to another great year of teaching and learning and would like to advise you of </w:t>
      </w:r>
      <w:r w:rsidRPr="00142531">
        <w:rPr>
          <w:rFonts w:ascii="Calibri" w:eastAsia="Calibri" w:hAnsi="Calibri" w:cs="Calibri"/>
          <w:szCs w:val="22"/>
        </w:rPr>
        <w:t>Baringa</w:t>
      </w:r>
      <w:r w:rsidR="00704A7B" w:rsidRPr="00142531">
        <w:rPr>
          <w:rFonts w:ascii="Calibri" w:eastAsia="Calibri" w:hAnsi="Calibri" w:cs="Calibri"/>
          <w:szCs w:val="22"/>
        </w:rPr>
        <w:t xml:space="preserve">’s voluntary financial contributions for </w:t>
      </w:r>
      <w:r w:rsidRPr="00142531">
        <w:rPr>
          <w:rFonts w:ascii="Calibri" w:eastAsia="Calibri" w:hAnsi="Calibri" w:cs="Calibri"/>
          <w:szCs w:val="22"/>
        </w:rPr>
        <w:t>202</w:t>
      </w:r>
      <w:r w:rsidR="00140E3A">
        <w:rPr>
          <w:rFonts w:ascii="Calibri" w:eastAsia="Calibri" w:hAnsi="Calibri" w:cs="Calibri"/>
          <w:szCs w:val="22"/>
        </w:rPr>
        <w:t>3</w:t>
      </w:r>
      <w:r w:rsidRPr="00142531">
        <w:rPr>
          <w:rFonts w:ascii="Calibri" w:eastAsia="Calibri" w:hAnsi="Calibri" w:cs="Calibri"/>
          <w:szCs w:val="22"/>
        </w:rPr>
        <w:t>.</w:t>
      </w:r>
    </w:p>
    <w:p w14:paraId="175A6AD8" w14:textId="04F0CC27" w:rsidR="008E2FA7" w:rsidRPr="00142531" w:rsidRDefault="008E2FA7" w:rsidP="008E2FA7">
      <w:pPr>
        <w:rPr>
          <w:rFonts w:ascii="Calibri" w:eastAsia="Calibri" w:hAnsi="Calibri" w:cs="Calibri"/>
        </w:rPr>
      </w:pPr>
      <w:r w:rsidRPr="00142531">
        <w:rPr>
          <w:rFonts w:ascii="Calibri" w:eastAsia="Calibri" w:hAnsi="Calibri" w:cs="Calibri"/>
        </w:rPr>
        <w:t xml:space="preserve">Schools provide students with free instruction to fulfil the standard curriculum </w:t>
      </w:r>
      <w:r w:rsidR="00B43385">
        <w:rPr>
          <w:rFonts w:ascii="Calibri" w:eastAsia="Calibri" w:hAnsi="Calibri" w:cs="Calibri"/>
        </w:rPr>
        <w:t xml:space="preserve">requirements </w:t>
      </w:r>
      <w:r w:rsidRPr="00142531">
        <w:rPr>
          <w:rFonts w:ascii="Calibri" w:eastAsia="Calibri" w:hAnsi="Calibri" w:cs="Calibri"/>
        </w:rPr>
        <w:t>and we want to assure you that all contributions are voluntary. Nevertheless, the ongoing support of our families ensures that our school can offer the best possible education and support for our students. We want to thank you for all you</w:t>
      </w:r>
      <w:r w:rsidR="39128804" w:rsidRPr="00142531">
        <w:rPr>
          <w:rFonts w:ascii="Calibri" w:eastAsia="Calibri" w:hAnsi="Calibri" w:cs="Calibri"/>
        </w:rPr>
        <w:t>r</w:t>
      </w:r>
      <w:r w:rsidRPr="00142531">
        <w:rPr>
          <w:rFonts w:ascii="Calibri" w:eastAsia="Calibri" w:hAnsi="Calibri" w:cs="Calibri"/>
        </w:rPr>
        <w:t xml:space="preserve"> support, </w:t>
      </w:r>
      <w:r w:rsidR="00B66135" w:rsidRPr="00142531">
        <w:rPr>
          <w:rFonts w:ascii="Calibri" w:eastAsia="Calibri" w:hAnsi="Calibri" w:cs="Calibri"/>
        </w:rPr>
        <w:t>particularly through our fundraising efforts</w:t>
      </w:r>
      <w:r w:rsidRPr="00142531">
        <w:rPr>
          <w:rFonts w:ascii="Calibri" w:eastAsia="Calibri" w:hAnsi="Calibri" w:cs="Calibri"/>
        </w:rPr>
        <w:t>. This has made a huge difference to our school and the programs we can offer.</w:t>
      </w:r>
    </w:p>
    <w:p w14:paraId="4B448A3B" w14:textId="46F4EE5B" w:rsidR="00704A7B" w:rsidRPr="00142531" w:rsidRDefault="00704A7B" w:rsidP="00704A7B">
      <w:pPr>
        <w:rPr>
          <w:rFonts w:ascii="Calibri" w:hAnsi="Calibri" w:cs="Calibri"/>
        </w:rPr>
      </w:pPr>
      <w:r w:rsidRPr="00142531">
        <w:rPr>
          <w:rFonts w:ascii="Calibri" w:eastAsia="Calibri" w:hAnsi="Calibri" w:cs="Calibri"/>
        </w:rPr>
        <w:t xml:space="preserve">Within our school this support has allowed us to </w:t>
      </w:r>
      <w:r w:rsidR="00B66135" w:rsidRPr="00142531">
        <w:rPr>
          <w:rFonts w:ascii="Calibri" w:eastAsia="Calibri" w:hAnsi="Calibri" w:cs="Calibri"/>
        </w:rPr>
        <w:t xml:space="preserve">provide students with a wide offering of special curriculum experiences, enhanced digital learning and extensive sensory supports.  </w:t>
      </w:r>
    </w:p>
    <w:p w14:paraId="5F539A77" w14:textId="77777777" w:rsidR="00704A7B" w:rsidRPr="00142531" w:rsidRDefault="00704A7B" w:rsidP="00704A7B">
      <w:pPr>
        <w:rPr>
          <w:rFonts w:ascii="Calibri" w:hAnsi="Calibri" w:cs="Calibri"/>
        </w:rPr>
      </w:pPr>
      <w:r w:rsidRPr="00142531">
        <w:rPr>
          <w:rFonts w:ascii="Calibri" w:eastAsia="Calibri" w:hAnsi="Calibri" w:cs="Calibri"/>
          <w:szCs w:val="22"/>
        </w:rPr>
        <w:t>For further information on the Department’s Parent Payments Policy please see a one-page overview attached.</w:t>
      </w:r>
    </w:p>
    <w:p w14:paraId="2559AE09" w14:textId="77777777" w:rsidR="00704A7B" w:rsidRPr="00814C5C" w:rsidRDefault="00704A7B" w:rsidP="00704A7B">
      <w:pPr>
        <w:rPr>
          <w:rFonts w:ascii="Calibri" w:hAnsi="Calibri" w:cs="Calibri"/>
        </w:rPr>
      </w:pPr>
    </w:p>
    <w:p w14:paraId="7C764AD6" w14:textId="77777777" w:rsidR="00704A7B" w:rsidRPr="00814C5C" w:rsidRDefault="00704A7B" w:rsidP="00704A7B">
      <w:pPr>
        <w:rPr>
          <w:rFonts w:ascii="Calibri" w:hAnsi="Calibri" w:cs="Calibri"/>
        </w:rPr>
      </w:pPr>
      <w:r w:rsidRPr="00814C5C">
        <w:rPr>
          <w:rFonts w:ascii="Calibri" w:eastAsia="Calibri" w:hAnsi="Calibri" w:cs="Calibri"/>
          <w:szCs w:val="22"/>
        </w:rPr>
        <w:t>Yours sincerely,</w:t>
      </w:r>
    </w:p>
    <w:p w14:paraId="3950F060" w14:textId="6C92E673" w:rsidR="00704A7B" w:rsidRPr="00814C5C" w:rsidRDefault="00704A7B" w:rsidP="00704A7B">
      <w:pPr>
        <w:rPr>
          <w:rFonts w:ascii="Calibri" w:eastAsia="Calibri" w:hAnsi="Calibri" w:cs="Calibri"/>
          <w:i/>
          <w:iCs/>
          <w:szCs w:val="22"/>
        </w:rPr>
      </w:pPr>
    </w:p>
    <w:p w14:paraId="5A9FB419" w14:textId="3BCD19B2" w:rsidR="00B66135" w:rsidRPr="00814C5C" w:rsidRDefault="00B66135" w:rsidP="00704A7B">
      <w:pPr>
        <w:rPr>
          <w:rFonts w:ascii="Calibri" w:eastAsia="Calibri" w:hAnsi="Calibri" w:cs="Calibri"/>
          <w:i/>
          <w:iCs/>
          <w:szCs w:val="22"/>
        </w:rPr>
      </w:pPr>
    </w:p>
    <w:p w14:paraId="465F89BF" w14:textId="5A34342F" w:rsidR="00B66135" w:rsidRPr="00814C5C" w:rsidRDefault="00B66135" w:rsidP="00704A7B">
      <w:pPr>
        <w:rPr>
          <w:rFonts w:ascii="Calibri" w:eastAsia="Calibri" w:hAnsi="Calibri" w:cs="Calibri"/>
          <w:i/>
          <w:iCs/>
          <w:szCs w:val="22"/>
        </w:rPr>
      </w:pPr>
    </w:p>
    <w:p w14:paraId="1FC2DA13" w14:textId="1134CD11" w:rsidR="00B66135" w:rsidRPr="00814C5C" w:rsidRDefault="00B66135" w:rsidP="00704A7B">
      <w:pPr>
        <w:rPr>
          <w:rFonts w:ascii="Calibri" w:eastAsia="Calibri" w:hAnsi="Calibri" w:cs="Calibri"/>
          <w:i/>
          <w:iCs/>
          <w:szCs w:val="22"/>
        </w:rPr>
      </w:pPr>
    </w:p>
    <w:p w14:paraId="2613B69B" w14:textId="77777777" w:rsidR="00B66135" w:rsidRPr="00814C5C" w:rsidRDefault="00B66135" w:rsidP="00B66135">
      <w:pPr>
        <w:rPr>
          <w:rFonts w:ascii="Calibri" w:eastAsia="Calibri" w:hAnsi="Calibri" w:cs="Calibri"/>
          <w:szCs w:val="22"/>
        </w:rPr>
      </w:pPr>
      <w:r w:rsidRPr="00814C5C">
        <w:rPr>
          <w:rFonts w:ascii="Calibri" w:eastAsia="Calibri" w:hAnsi="Calibri" w:cs="Calibri"/>
          <w:szCs w:val="22"/>
        </w:rPr>
        <w:t>Kelly Mether                                                                                          Frank Cullen</w:t>
      </w:r>
    </w:p>
    <w:p w14:paraId="5D51233C" w14:textId="77777777" w:rsidR="00B66135" w:rsidRPr="00814C5C" w:rsidRDefault="00B66135" w:rsidP="00B66135">
      <w:pPr>
        <w:rPr>
          <w:rFonts w:ascii="Calibri" w:eastAsia="Calibri" w:hAnsi="Calibri" w:cs="Calibri"/>
          <w:szCs w:val="22"/>
        </w:rPr>
      </w:pPr>
      <w:r w:rsidRPr="00814C5C">
        <w:rPr>
          <w:rFonts w:ascii="Calibri" w:eastAsia="Calibri" w:hAnsi="Calibri" w:cs="Calibri"/>
          <w:szCs w:val="22"/>
        </w:rPr>
        <w:t>Principal                                                                                                  School Council President</w:t>
      </w:r>
    </w:p>
    <w:p w14:paraId="31ABC790" w14:textId="77777777" w:rsidR="00B66135" w:rsidRDefault="00B66135" w:rsidP="00704A7B">
      <w:pPr>
        <w:rPr>
          <w:rFonts w:ascii="Calibri" w:eastAsia="Calibri" w:hAnsi="Calibri" w:cs="Calibri"/>
          <w:i/>
          <w:iCs/>
          <w:color w:val="FF0000"/>
          <w:szCs w:val="22"/>
        </w:rPr>
      </w:pPr>
    </w:p>
    <w:p w14:paraId="2165501A" w14:textId="77777777"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250CA5">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A83E9F"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A83E9F">
              <w:rPr>
                <w:rFonts w:ascii="Calibri" w:eastAsia="Calibri" w:hAnsi="Calibri" w:cs="Calibri"/>
                <w:b/>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78C8BDE" w14:textId="55DE78C6" w:rsidR="00A5116C" w:rsidRPr="00D83B2F" w:rsidRDefault="003E61F3" w:rsidP="008A107F">
            <w:pPr>
              <w:rPr>
                <w:rFonts w:ascii="Calibri" w:hAnsi="Calibri" w:cs="Calibri"/>
                <w:color w:val="auto"/>
              </w:rPr>
            </w:pPr>
            <w:r w:rsidRPr="00D83B2F">
              <w:rPr>
                <w:rFonts w:ascii="Calibri" w:hAnsi="Calibri" w:cs="Calibri"/>
                <w:color w:val="auto"/>
              </w:rPr>
              <w:t>C</w:t>
            </w:r>
            <w:r w:rsidR="008A107F" w:rsidRPr="00D83B2F">
              <w:rPr>
                <w:rFonts w:ascii="Calibri" w:hAnsi="Calibri" w:cs="Calibri"/>
                <w:color w:val="auto"/>
              </w:rPr>
              <w:t>lassroom consumables, materials &amp; equipment</w:t>
            </w:r>
          </w:p>
          <w:p w14:paraId="5488A9E2" w14:textId="1A345907" w:rsidR="008A107F" w:rsidRPr="00D83B2F" w:rsidRDefault="008A107F" w:rsidP="003E61F3">
            <w:pPr>
              <w:pStyle w:val="ListParagraph"/>
              <w:numPr>
                <w:ilvl w:val="0"/>
                <w:numId w:val="26"/>
              </w:numPr>
              <w:spacing w:after="0"/>
              <w:rPr>
                <w:rFonts w:ascii="Calibri" w:hAnsi="Calibri" w:cs="Calibri"/>
                <w:color w:val="auto"/>
              </w:rPr>
            </w:pPr>
            <w:r w:rsidRPr="00D83B2F">
              <w:rPr>
                <w:rFonts w:ascii="Calibri" w:hAnsi="Calibri" w:cs="Calibri"/>
                <w:color w:val="auto"/>
              </w:rPr>
              <w:t>Art – paint, crayons, canvas, glitter, coloured paper etc. ($</w:t>
            </w:r>
            <w:r w:rsidR="003E61F3" w:rsidRPr="00D83B2F">
              <w:rPr>
                <w:rFonts w:ascii="Calibri" w:hAnsi="Calibri" w:cs="Calibri"/>
                <w:color w:val="auto"/>
              </w:rPr>
              <w:t>10.00</w:t>
            </w:r>
            <w:r w:rsidRPr="00D83B2F">
              <w:rPr>
                <w:rFonts w:ascii="Calibri" w:hAnsi="Calibri" w:cs="Calibri"/>
                <w:color w:val="auto"/>
              </w:rPr>
              <w:t>)</w:t>
            </w:r>
          </w:p>
          <w:p w14:paraId="745E7B40" w14:textId="23164926" w:rsidR="008A107F" w:rsidRPr="00D83B2F" w:rsidRDefault="008A107F" w:rsidP="003E61F3">
            <w:pPr>
              <w:pStyle w:val="ListParagraph"/>
              <w:numPr>
                <w:ilvl w:val="0"/>
                <w:numId w:val="26"/>
              </w:numPr>
              <w:spacing w:after="0"/>
              <w:rPr>
                <w:rFonts w:ascii="Calibri" w:hAnsi="Calibri" w:cs="Calibri"/>
                <w:color w:val="auto"/>
              </w:rPr>
            </w:pPr>
            <w:r w:rsidRPr="00D83B2F">
              <w:rPr>
                <w:rFonts w:ascii="Calibri" w:hAnsi="Calibri" w:cs="Calibri"/>
                <w:color w:val="auto"/>
              </w:rPr>
              <w:t>Food Tech – food ingredients such as flour, butter etc. ($</w:t>
            </w:r>
            <w:r w:rsidR="003E61F3" w:rsidRPr="00D83B2F">
              <w:rPr>
                <w:rFonts w:ascii="Calibri" w:hAnsi="Calibri" w:cs="Calibri"/>
                <w:color w:val="auto"/>
              </w:rPr>
              <w:t>40.00</w:t>
            </w:r>
            <w:r w:rsidRPr="00D83B2F">
              <w:rPr>
                <w:rFonts w:ascii="Calibri" w:hAnsi="Calibri" w:cs="Calibri"/>
                <w:color w:val="auto"/>
              </w:rPr>
              <w:t>)</w:t>
            </w:r>
          </w:p>
          <w:p w14:paraId="4AB371D5" w14:textId="3E938237" w:rsidR="008A107F" w:rsidRPr="00D83B2F" w:rsidRDefault="008A107F" w:rsidP="008A107F">
            <w:pPr>
              <w:pStyle w:val="ListParagraph"/>
              <w:numPr>
                <w:ilvl w:val="0"/>
                <w:numId w:val="26"/>
              </w:numPr>
              <w:spacing w:after="0"/>
              <w:rPr>
                <w:rFonts w:ascii="Calibri" w:hAnsi="Calibri" w:cs="Calibri"/>
                <w:color w:val="auto"/>
              </w:rPr>
            </w:pPr>
            <w:r w:rsidRPr="00D83B2F">
              <w:rPr>
                <w:rFonts w:ascii="Calibri" w:hAnsi="Calibri" w:cs="Calibri"/>
                <w:color w:val="auto"/>
              </w:rPr>
              <w:t>Sports – equipment ($</w:t>
            </w:r>
            <w:r w:rsidR="003E61F3" w:rsidRPr="00D83B2F">
              <w:rPr>
                <w:rFonts w:ascii="Calibri" w:hAnsi="Calibri" w:cs="Calibri"/>
                <w:color w:val="auto"/>
              </w:rPr>
              <w:t>10.00</w:t>
            </w:r>
            <w:r w:rsidRPr="00D83B2F">
              <w:rPr>
                <w:rFonts w:ascii="Calibri" w:hAnsi="Calibri" w:cs="Calibri"/>
                <w:color w:val="auto"/>
              </w:rPr>
              <w:t>)</w:t>
            </w:r>
          </w:p>
          <w:p w14:paraId="3553A6DC" w14:textId="52C27C3D" w:rsidR="00704A7B" w:rsidRPr="00D83B2F" w:rsidRDefault="008A107F" w:rsidP="008A107F">
            <w:pPr>
              <w:pStyle w:val="ListParagraph"/>
              <w:numPr>
                <w:ilvl w:val="0"/>
                <w:numId w:val="26"/>
              </w:numPr>
              <w:spacing w:after="0"/>
              <w:rPr>
                <w:rFonts w:ascii="Calibri" w:hAnsi="Calibri" w:cs="Calibri"/>
                <w:color w:val="auto"/>
              </w:rPr>
            </w:pPr>
            <w:r w:rsidRPr="00D83B2F">
              <w:rPr>
                <w:rFonts w:ascii="Calibri" w:hAnsi="Calibri" w:cs="Calibri"/>
                <w:color w:val="auto"/>
                <w:szCs w:val="22"/>
              </w:rPr>
              <w:t>Sensory items ($</w:t>
            </w:r>
            <w:r w:rsidR="003E61F3" w:rsidRPr="00D83B2F">
              <w:rPr>
                <w:rFonts w:ascii="Calibri" w:hAnsi="Calibri" w:cs="Calibri"/>
                <w:color w:val="auto"/>
                <w:szCs w:val="22"/>
              </w:rPr>
              <w:t>5.00</w:t>
            </w:r>
            <w:r w:rsidRPr="00D83B2F">
              <w:rPr>
                <w:rFonts w:ascii="Calibri" w:hAnsi="Calibri" w:cs="Calibri"/>
                <w:color w:val="auto"/>
                <w:szCs w:val="22"/>
              </w:rPr>
              <w:t>)</w:t>
            </w:r>
          </w:p>
        </w:tc>
        <w:tc>
          <w:tcPr>
            <w:tcW w:w="1606" w:type="dxa"/>
            <w:vAlign w:val="center"/>
          </w:tcPr>
          <w:p w14:paraId="653514BF" w14:textId="3206BC57" w:rsidR="00704A7B" w:rsidRPr="00D83B2F"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83B2F">
              <w:rPr>
                <w:rFonts w:ascii="Calibri" w:eastAsia="Calibri" w:hAnsi="Calibri" w:cs="Calibri"/>
                <w:szCs w:val="22"/>
              </w:rPr>
              <w:t>$</w:t>
            </w:r>
            <w:r w:rsidR="003E61F3" w:rsidRPr="00D83B2F">
              <w:rPr>
                <w:rFonts w:ascii="Calibri" w:eastAsia="Calibri" w:hAnsi="Calibri" w:cs="Calibri"/>
                <w:szCs w:val="22"/>
              </w:rPr>
              <w:t>65.00</w:t>
            </w:r>
          </w:p>
        </w:tc>
      </w:tr>
      <w:tr w:rsidR="000D1EA8" w:rsidRPr="00225197" w14:paraId="0D34C7F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63D52AD" w14:textId="50A9C5C8" w:rsidR="000D1EA8" w:rsidRPr="00D83B2F" w:rsidRDefault="000D1EA8" w:rsidP="008A107F">
            <w:pPr>
              <w:rPr>
                <w:rFonts w:ascii="Calibri" w:eastAsiaTheme="minorEastAsia" w:hAnsi="Calibri" w:cs="Calibri"/>
                <w:color w:val="auto"/>
                <w:szCs w:val="22"/>
              </w:rPr>
            </w:pPr>
            <w:r w:rsidRPr="00D83B2F">
              <w:rPr>
                <w:rFonts w:ascii="Calibri" w:hAnsi="Calibri" w:cs="Calibri"/>
                <w:color w:val="auto"/>
              </w:rPr>
              <w:t>ICT Devices – provision of devices from the shared classroom sets</w:t>
            </w:r>
          </w:p>
        </w:tc>
        <w:tc>
          <w:tcPr>
            <w:tcW w:w="1606" w:type="dxa"/>
            <w:vAlign w:val="center"/>
          </w:tcPr>
          <w:p w14:paraId="799967EC" w14:textId="2732CF29" w:rsidR="000D1EA8" w:rsidRPr="00D83B2F" w:rsidRDefault="000D1EA8" w:rsidP="000D1EA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83B2F">
              <w:rPr>
                <w:rFonts w:ascii="Calibri" w:eastAsia="Calibri" w:hAnsi="Calibri" w:cs="Calibri"/>
                <w:szCs w:val="22"/>
              </w:rPr>
              <w:t>$</w:t>
            </w:r>
            <w:r w:rsidR="003E61F3" w:rsidRPr="00D83B2F">
              <w:rPr>
                <w:rFonts w:ascii="Calibri" w:eastAsia="Calibri" w:hAnsi="Calibri" w:cs="Calibri"/>
                <w:szCs w:val="22"/>
              </w:rPr>
              <w:t>10.00</w:t>
            </w:r>
          </w:p>
        </w:tc>
      </w:tr>
      <w:tr w:rsidR="000D1EA8" w:rsidRPr="00225197" w14:paraId="2ABD541B"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5CBD591" w14:textId="466521F9" w:rsidR="000D1EA8" w:rsidRPr="00D83B2F" w:rsidRDefault="003E61F3" w:rsidP="000D1EA8">
            <w:pPr>
              <w:rPr>
                <w:rFonts w:ascii="Calibri" w:hAnsi="Calibri" w:cs="Calibri"/>
                <w:color w:val="auto"/>
              </w:rPr>
            </w:pPr>
            <w:r w:rsidRPr="00D83B2F">
              <w:rPr>
                <w:rFonts w:ascii="Calibri" w:hAnsi="Calibri" w:cs="Calibri"/>
                <w:color w:val="auto"/>
              </w:rPr>
              <w:t>C</w:t>
            </w:r>
            <w:r w:rsidR="000D1EA8" w:rsidRPr="00D83B2F">
              <w:rPr>
                <w:rFonts w:ascii="Calibri" w:hAnsi="Calibri" w:cs="Calibri"/>
                <w:color w:val="auto"/>
              </w:rPr>
              <w:t xml:space="preserve">ommunication tools - </w:t>
            </w:r>
            <w:r w:rsidR="00941FA2" w:rsidRPr="00D83B2F">
              <w:rPr>
                <w:rFonts w:ascii="Calibri" w:hAnsi="Calibri" w:cs="Calibri"/>
                <w:color w:val="auto"/>
              </w:rPr>
              <w:t xml:space="preserve">communication </w:t>
            </w:r>
            <w:r w:rsidR="000D1EA8" w:rsidRPr="00D83B2F">
              <w:rPr>
                <w:rFonts w:ascii="Calibri" w:hAnsi="Calibri" w:cs="Calibri"/>
                <w:color w:val="auto"/>
              </w:rPr>
              <w:t xml:space="preserve">books, assistive technology devices, displays </w:t>
            </w:r>
          </w:p>
        </w:tc>
        <w:tc>
          <w:tcPr>
            <w:tcW w:w="1606" w:type="dxa"/>
            <w:vAlign w:val="center"/>
          </w:tcPr>
          <w:p w14:paraId="17CCE6C2" w14:textId="389167ED" w:rsidR="000D1EA8" w:rsidRPr="00D83B2F" w:rsidRDefault="000D1EA8" w:rsidP="000D1EA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D83B2F">
              <w:rPr>
                <w:rFonts w:ascii="Calibri" w:eastAsia="Calibri" w:hAnsi="Calibri" w:cs="Calibri"/>
                <w:szCs w:val="22"/>
              </w:rPr>
              <w:t>$</w:t>
            </w:r>
            <w:r w:rsidR="003E61F3" w:rsidRPr="00D83B2F">
              <w:rPr>
                <w:rFonts w:ascii="Calibri" w:eastAsia="Calibri" w:hAnsi="Calibri" w:cs="Calibri"/>
                <w:szCs w:val="22"/>
              </w:rPr>
              <w:t>5.00</w:t>
            </w:r>
          </w:p>
        </w:tc>
      </w:tr>
      <w:tr w:rsidR="000D1EA8" w:rsidRPr="00225197" w14:paraId="0CF4237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E2B1FC6" w14:textId="3A63609E" w:rsidR="000D1EA8" w:rsidRPr="00D83B2F" w:rsidRDefault="003E61F3" w:rsidP="000D1EA8">
            <w:pPr>
              <w:rPr>
                <w:rFonts w:ascii="Calibri" w:hAnsi="Calibri" w:cs="Calibri"/>
                <w:color w:val="auto"/>
              </w:rPr>
            </w:pPr>
            <w:r w:rsidRPr="00D83B2F">
              <w:rPr>
                <w:rFonts w:ascii="Calibri" w:hAnsi="Calibri" w:cs="Calibri"/>
                <w:color w:val="auto"/>
              </w:rPr>
              <w:t>P</w:t>
            </w:r>
            <w:r w:rsidR="000D1EA8" w:rsidRPr="00D83B2F">
              <w:rPr>
                <w:rFonts w:ascii="Calibri" w:hAnsi="Calibri" w:cs="Calibri"/>
                <w:color w:val="auto"/>
              </w:rPr>
              <w:t>rinting and photocopying of worksheets and learning materials</w:t>
            </w:r>
          </w:p>
        </w:tc>
        <w:tc>
          <w:tcPr>
            <w:tcW w:w="1606" w:type="dxa"/>
            <w:vAlign w:val="center"/>
          </w:tcPr>
          <w:p w14:paraId="176EB3CB" w14:textId="6CA8787A" w:rsidR="000D1EA8" w:rsidRPr="00D83B2F" w:rsidRDefault="000D1EA8" w:rsidP="000D1EA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D83B2F">
              <w:rPr>
                <w:rFonts w:ascii="Calibri" w:eastAsia="Calibri" w:hAnsi="Calibri" w:cs="Calibri"/>
                <w:szCs w:val="22"/>
              </w:rPr>
              <w:t>$</w:t>
            </w:r>
            <w:r w:rsidR="003E61F3" w:rsidRPr="00D83B2F">
              <w:rPr>
                <w:rFonts w:ascii="Calibri" w:eastAsia="Calibri" w:hAnsi="Calibri" w:cs="Calibri"/>
                <w:szCs w:val="22"/>
              </w:rPr>
              <w:t>10.00</w:t>
            </w:r>
          </w:p>
        </w:tc>
      </w:tr>
      <w:tr w:rsidR="00D80251"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D80251" w:rsidRPr="00225197" w:rsidRDefault="00D80251" w:rsidP="00D80251">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D80251" w:rsidRPr="00225197"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D80251"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77777777" w:rsidR="00D80251" w:rsidRPr="00D83B2F" w:rsidRDefault="00D80251" w:rsidP="00D80251">
            <w:pPr>
              <w:rPr>
                <w:rFonts w:ascii="Calibri" w:hAnsi="Calibri" w:cs="Calibri"/>
                <w:color w:val="auto"/>
              </w:rPr>
            </w:pPr>
            <w:r w:rsidRPr="00D83B2F">
              <w:rPr>
                <w:rFonts w:ascii="Calibri" w:eastAsia="Calibri" w:hAnsi="Calibri" w:cs="Calibri"/>
                <w:color w:val="auto"/>
              </w:rPr>
              <w:t>School grounds maintenance and improvements</w:t>
            </w:r>
          </w:p>
        </w:tc>
        <w:tc>
          <w:tcPr>
            <w:tcW w:w="1606" w:type="dxa"/>
            <w:vAlign w:val="center"/>
          </w:tcPr>
          <w:p w14:paraId="4E56B160" w14:textId="606ED35B" w:rsidR="00D80251" w:rsidRPr="00D83B2F"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83B2F">
              <w:rPr>
                <w:rFonts w:ascii="Calibri" w:eastAsia="Calibri" w:hAnsi="Calibri" w:cs="Calibri"/>
                <w:szCs w:val="22"/>
              </w:rPr>
              <w:t>$</w:t>
            </w:r>
            <w:r w:rsidR="003E61F3" w:rsidRPr="00D83B2F">
              <w:rPr>
                <w:rFonts w:ascii="Calibri" w:eastAsia="Calibri" w:hAnsi="Calibri" w:cs="Calibri"/>
                <w:szCs w:val="22"/>
              </w:rPr>
              <w:t>10.00</w:t>
            </w:r>
          </w:p>
        </w:tc>
      </w:tr>
      <w:tr w:rsidR="00D80251" w:rsidRPr="00225197"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D80251" w:rsidRPr="00E77D31" w:rsidRDefault="00D80251" w:rsidP="00D80251">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37FD62F7" w:rsidR="00D80251" w:rsidRPr="00225197"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sidR="003E61F3">
              <w:rPr>
                <w:rFonts w:ascii="Calibri" w:eastAsia="Calibri" w:hAnsi="Calibri" w:cs="Calibri"/>
                <w:b/>
                <w:bCs/>
                <w:color w:val="000000" w:themeColor="text2"/>
                <w:szCs w:val="22"/>
              </w:rPr>
              <w:t>100.00</w:t>
            </w: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684B846E" w14:textId="77777777" w:rsidR="009529FC" w:rsidRPr="009529FC" w:rsidRDefault="009529FC" w:rsidP="009529FC">
      <w:pPr>
        <w:rPr>
          <w:rFonts w:ascii="Calibri" w:hAnsi="Calibri" w:cs="Calibri"/>
          <w:sz w:val="24"/>
        </w:rPr>
      </w:pPr>
      <w:r w:rsidRPr="009529FC">
        <w:rPr>
          <w:rFonts w:ascii="Calibri" w:hAnsi="Calibri" w:cs="Calibri"/>
        </w:rPr>
        <w:t xml:space="preserve">We recognise that our students have personalised learning plans and as such, some students will use more of one </w:t>
      </w:r>
      <w:proofErr w:type="gramStart"/>
      <w:r w:rsidRPr="009529FC">
        <w:rPr>
          <w:rFonts w:ascii="Calibri" w:hAnsi="Calibri" w:cs="Calibri"/>
        </w:rPr>
        <w:t>particular item</w:t>
      </w:r>
      <w:proofErr w:type="gramEnd"/>
      <w:r w:rsidRPr="009529FC">
        <w:rPr>
          <w:rFonts w:ascii="Calibri" w:hAnsi="Calibri" w:cs="Calibri"/>
        </w:rPr>
        <w:t xml:space="preserve"> and less of another.  Ultimately, we have averaged the items generally used and based our costing on this so that all students are supported. If you have any concerns regarding this approach, please contact the school office.</w:t>
      </w:r>
    </w:p>
    <w:p w14:paraId="233490A7" w14:textId="77777777" w:rsidR="00704A7B" w:rsidRPr="00225197" w:rsidRDefault="00704A7B"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22F4A2CD" w14:textId="3836D06D" w:rsidR="00704A7B" w:rsidRPr="003001A1" w:rsidRDefault="009529FC" w:rsidP="00704A7B">
      <w:pPr>
        <w:rPr>
          <w:rFonts w:ascii="Calibri" w:hAnsi="Calibri" w:cs="Calibri"/>
        </w:rPr>
      </w:pPr>
      <w:r w:rsidRPr="00814C5C">
        <w:rPr>
          <w:rFonts w:ascii="Calibri" w:eastAsia="Calibri" w:hAnsi="Calibri" w:cs="Calibri"/>
        </w:rPr>
        <w:t>Baringa Schoo</w:t>
      </w:r>
      <w:r w:rsidR="0029481A" w:rsidRPr="00814C5C">
        <w:rPr>
          <w:rFonts w:ascii="Calibri" w:eastAsia="Calibri" w:hAnsi="Calibri" w:cs="Calibri"/>
        </w:rPr>
        <w:t>l</w:t>
      </w:r>
      <w:r w:rsidR="0029481A" w:rsidRPr="00814C5C">
        <w:rPr>
          <w:rFonts w:ascii="Calibri" w:eastAsia="Calibri" w:hAnsi="Calibri" w:cs="Calibri"/>
          <w:i/>
          <w:iCs/>
        </w:rPr>
        <w:t xml:space="preserve"> </w:t>
      </w:r>
      <w:r w:rsidR="00704A7B" w:rsidRPr="4B266FEE">
        <w:rPr>
          <w:rFonts w:ascii="Calibri" w:eastAsia="Calibri" w:hAnsi="Calibri" w:cs="Calibri"/>
        </w:rPr>
        <w:t xml:space="preserve">offers a range of items and activities that enhance or broaden the schooling experience of students and are above and beyond what the school provides </w:t>
      </w:r>
      <w:proofErr w:type="gramStart"/>
      <w:r w:rsidR="00704A7B" w:rsidRPr="4B266FEE">
        <w:rPr>
          <w:rFonts w:ascii="Calibri" w:eastAsia="Calibri" w:hAnsi="Calibri" w:cs="Calibri"/>
        </w:rPr>
        <w:t>in order to</w:t>
      </w:r>
      <w:proofErr w:type="gramEnd"/>
      <w:r w:rsidR="00704A7B" w:rsidRPr="4B266FEE">
        <w:rPr>
          <w:rFonts w:ascii="Calibri" w:eastAsia="Calibri" w:hAnsi="Calibri" w:cs="Calibri"/>
        </w:rPr>
        <w:t xml:space="preserve"> deliver the Curriculum. These are provided on a user-pays basis.</w:t>
      </w:r>
    </w:p>
    <w:tbl>
      <w:tblPr>
        <w:tblStyle w:val="TableGrid"/>
        <w:tblW w:w="9630" w:type="dxa"/>
        <w:tblLayout w:type="fixed"/>
        <w:tblLook w:val="04A0" w:firstRow="1" w:lastRow="0" w:firstColumn="1" w:lastColumn="0" w:noHBand="0" w:noVBand="1"/>
      </w:tblPr>
      <w:tblGrid>
        <w:gridCol w:w="6658"/>
        <w:gridCol w:w="1586"/>
        <w:gridCol w:w="1386"/>
      </w:tblGrid>
      <w:tr w:rsidR="00BA313B" w:rsidRPr="00225197" w14:paraId="61015438" w14:textId="77777777" w:rsidTr="003F2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6A6A6"/>
              <w:left w:val="single" w:sz="4" w:space="0" w:color="A6A6A6"/>
              <w:bottom w:val="single" w:sz="4" w:space="0" w:color="A6A6A6"/>
              <w:right w:val="single" w:sz="4" w:space="0" w:color="A6A6A6"/>
            </w:tcBorders>
          </w:tcPr>
          <w:p w14:paraId="1E1650BE" w14:textId="77777777" w:rsidR="00704A7B" w:rsidRPr="00704A7B" w:rsidRDefault="00704A7B" w:rsidP="00250CA5">
            <w:pPr>
              <w:rPr>
                <w:rFonts w:ascii="Calibri" w:hAnsi="Calibri" w:cs="Calibri"/>
                <w:b/>
              </w:rPr>
            </w:pPr>
            <w:r w:rsidRPr="00704A7B">
              <w:rPr>
                <w:rFonts w:ascii="Calibri" w:eastAsia="Calibri" w:hAnsi="Calibri" w:cs="Calibri"/>
                <w:b/>
                <w:szCs w:val="22"/>
              </w:rPr>
              <w:t>Extra-Curricular Items and Activities</w:t>
            </w:r>
          </w:p>
        </w:tc>
        <w:tc>
          <w:tcPr>
            <w:tcW w:w="1586" w:type="dxa"/>
            <w:tcBorders>
              <w:top w:val="single" w:sz="4" w:space="0" w:color="A6A6A6"/>
              <w:left w:val="single" w:sz="4" w:space="0" w:color="A6A6A6"/>
              <w:bottom w:val="single" w:sz="4" w:space="0" w:color="A6A6A6"/>
              <w:right w:val="single" w:sz="4" w:space="0" w:color="A6A6A6"/>
            </w:tcBorders>
          </w:tcPr>
          <w:p w14:paraId="59243A53" w14:textId="77777777" w:rsidR="00704A7B" w:rsidRPr="00704A7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left w:val="single" w:sz="4" w:space="0" w:color="A6A6A6"/>
              <w:bottom w:val="single" w:sz="4" w:space="0" w:color="A6A6A6"/>
              <w:right w:val="single" w:sz="4" w:space="0" w:color="A6A6A6"/>
            </w:tcBorders>
          </w:tcPr>
          <w:p w14:paraId="5DDE6FEC" w14:textId="77777777" w:rsidR="00704A7B" w:rsidRPr="00704A7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0A6CCF" w:rsidRPr="00225197" w14:paraId="301589F9" w14:textId="77777777" w:rsidTr="003F2ABD">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6A6A6"/>
              <w:left w:val="single" w:sz="4" w:space="0" w:color="A6A6A6"/>
              <w:bottom w:val="single" w:sz="4" w:space="0" w:color="A6A6A6"/>
              <w:right w:val="single" w:sz="4" w:space="0" w:color="A6A6A6"/>
            </w:tcBorders>
          </w:tcPr>
          <w:p w14:paraId="06E4D136" w14:textId="3A38A6D7" w:rsidR="000A6CCF" w:rsidRPr="00814C5C" w:rsidRDefault="000A6CCF" w:rsidP="000A6CCF">
            <w:pPr>
              <w:rPr>
                <w:rStyle w:val="eop"/>
                <w:rFonts w:ascii="Calibri" w:hAnsi="Calibri" w:cs="Calibri"/>
                <w:color w:val="auto"/>
              </w:rPr>
            </w:pPr>
            <w:r w:rsidRPr="00814C5C">
              <w:rPr>
                <w:rStyle w:val="normaltextrun"/>
                <w:rFonts w:ascii="Calibri" w:hAnsi="Calibri" w:cs="Calibri"/>
                <w:color w:val="auto"/>
              </w:rPr>
              <w:t>Other optional camps and excursions to be scheduled</w:t>
            </w:r>
            <w:r w:rsidRPr="00814C5C">
              <w:rPr>
                <w:rStyle w:val="eop"/>
                <w:rFonts w:ascii="Calibri" w:hAnsi="Calibri" w:cs="Calibri"/>
                <w:color w:val="auto"/>
              </w:rPr>
              <w:t> </w:t>
            </w:r>
            <w:r w:rsidR="003001A1" w:rsidRPr="00814C5C">
              <w:rPr>
                <w:rStyle w:val="eop"/>
                <w:rFonts w:ascii="Calibri" w:hAnsi="Calibri" w:cs="Calibri"/>
                <w:color w:val="auto"/>
              </w:rPr>
              <w:t>in 202</w:t>
            </w:r>
            <w:r w:rsidR="00C10FF2">
              <w:rPr>
                <w:rStyle w:val="eop"/>
                <w:rFonts w:ascii="Calibri" w:hAnsi="Calibri" w:cs="Calibri"/>
                <w:color w:val="auto"/>
              </w:rPr>
              <w:t>3</w:t>
            </w:r>
            <w:r w:rsidR="003001A1" w:rsidRPr="00814C5C">
              <w:rPr>
                <w:rStyle w:val="eop"/>
                <w:rFonts w:ascii="Calibri" w:hAnsi="Calibri" w:cs="Calibri"/>
                <w:color w:val="auto"/>
              </w:rPr>
              <w:t>.</w:t>
            </w:r>
          </w:p>
          <w:p w14:paraId="749696D4" w14:textId="38B2CF34" w:rsidR="003001A1" w:rsidRPr="00814C5C" w:rsidRDefault="003001A1" w:rsidP="000A6CCF">
            <w:pPr>
              <w:rPr>
                <w:rStyle w:val="eop"/>
                <w:rFonts w:ascii="Calibri" w:hAnsi="Calibri" w:cs="Calibri"/>
                <w:color w:val="auto"/>
              </w:rPr>
            </w:pPr>
            <w:r w:rsidRPr="00814C5C">
              <w:rPr>
                <w:rStyle w:val="eop"/>
                <w:rFonts w:ascii="Calibri" w:hAnsi="Calibri" w:cs="Calibri"/>
                <w:color w:val="auto"/>
              </w:rPr>
              <w:t>The cost of these items will be advised once bookings are finalised.</w:t>
            </w:r>
          </w:p>
          <w:p w14:paraId="3EC3E179" w14:textId="6C34912B" w:rsidR="003001A1" w:rsidRPr="00814C5C" w:rsidRDefault="003001A1" w:rsidP="000A6CCF">
            <w:pPr>
              <w:rPr>
                <w:rStyle w:val="eop"/>
                <w:rFonts w:ascii="Calibri" w:hAnsi="Calibri" w:cs="Calibri"/>
                <w:color w:val="auto"/>
              </w:rPr>
            </w:pPr>
            <w:r w:rsidRPr="00814C5C">
              <w:rPr>
                <w:rStyle w:val="eop"/>
                <w:rFonts w:ascii="Calibri" w:hAnsi="Calibri" w:cs="Calibri"/>
                <w:color w:val="auto"/>
              </w:rPr>
              <w:t>If your family qualifies, CSEF (Camps, Sports &amp; Excursions Fund) may be used.</w:t>
            </w:r>
          </w:p>
          <w:p w14:paraId="560151ED" w14:textId="2424C5E7" w:rsidR="009529FC" w:rsidRPr="009529FC" w:rsidRDefault="009529FC" w:rsidP="000A6CCF">
            <w:pPr>
              <w:rPr>
                <w:rFonts w:ascii="Calibri" w:hAnsi="Calibri" w:cs="Calibri"/>
              </w:rPr>
            </w:pPr>
          </w:p>
        </w:tc>
        <w:tc>
          <w:tcPr>
            <w:tcW w:w="1586" w:type="dxa"/>
            <w:tcBorders>
              <w:top w:val="single" w:sz="4" w:space="0" w:color="A6A6A6"/>
              <w:left w:val="single" w:sz="4" w:space="0" w:color="A6A6A6"/>
              <w:bottom w:val="single" w:sz="4" w:space="0" w:color="A6A6A6"/>
              <w:right w:val="single" w:sz="4" w:space="0" w:color="A6A6A6"/>
            </w:tcBorders>
          </w:tcPr>
          <w:p w14:paraId="0BB0D415" w14:textId="7BB9B0B8" w:rsidR="000A6CCF" w:rsidRPr="00814C5C" w:rsidRDefault="000A6CCF" w:rsidP="000A6CC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14C5C">
              <w:rPr>
                <w:rFonts w:ascii="Calibri" w:hAnsi="Calibri" w:cs="Calibri"/>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19C4DB16" w14:textId="4F6C4940" w:rsidR="000A6CCF" w:rsidRPr="00225197" w:rsidRDefault="000A6CCF" w:rsidP="000A6CC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A6544" w:rsidRPr="00225197" w14:paraId="64EBF7C7" w14:textId="77777777" w:rsidTr="00BA313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77777777" w:rsidR="008A6544" w:rsidRPr="00225197" w:rsidRDefault="008A6544" w:rsidP="008A6544">
            <w:pPr>
              <w:rPr>
                <w:rFonts w:ascii="Calibri" w:hAnsi="Calibri" w:cs="Calibri"/>
              </w:rPr>
            </w:pPr>
            <w:r w:rsidRPr="00225197">
              <w:rPr>
                <w:rFonts w:ascii="Calibri" w:eastAsia="Calibri" w:hAnsi="Calibri" w:cs="Calibri"/>
                <w:b/>
                <w:bCs/>
                <w:color w:val="000000" w:themeColor="text2"/>
              </w:rPr>
              <w:t>Total Extra-curricular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F72FA7" w14:textId="28BF92F0" w:rsidR="008A6544" w:rsidRPr="00225197" w:rsidRDefault="008A6544" w:rsidP="008A6544">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r w:rsidR="003001A1">
              <w:rPr>
                <w:rFonts w:ascii="Calibri" w:eastAsia="Calibri" w:hAnsi="Calibri" w:cs="Calibri"/>
                <w:b/>
                <w:bCs/>
                <w:szCs w:val="22"/>
              </w:rPr>
              <w:t xml:space="preserve"> TBA</w:t>
            </w:r>
          </w:p>
        </w:tc>
      </w:tr>
    </w:tbl>
    <w:p w14:paraId="4B8D6C87" w14:textId="77777777" w:rsidR="00704A7B" w:rsidRPr="00225197" w:rsidRDefault="00704A7B"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lastRenderedPageBreak/>
        <w:t>Financial Support for Families</w:t>
      </w:r>
    </w:p>
    <w:p w14:paraId="2D2A68B3" w14:textId="2F1613A5" w:rsidR="00704A7B" w:rsidRPr="00814C5C" w:rsidRDefault="00AB47AA" w:rsidP="00704A7B">
      <w:pPr>
        <w:rPr>
          <w:rFonts w:ascii="Calibri" w:hAnsi="Calibri" w:cs="Calibri"/>
        </w:rPr>
      </w:pPr>
      <w:r w:rsidRPr="00814C5C">
        <w:rPr>
          <w:rFonts w:ascii="Calibri" w:eastAsia="Calibri" w:hAnsi="Calibri" w:cs="Calibri"/>
          <w:szCs w:val="22"/>
        </w:rPr>
        <w:t>Baringa School</w:t>
      </w:r>
      <w:r w:rsidR="00704A7B" w:rsidRPr="00814C5C">
        <w:rPr>
          <w:rFonts w:ascii="Calibri" w:eastAsia="Calibri" w:hAnsi="Calibri" w:cs="Calibri"/>
          <w:szCs w:val="22"/>
        </w:rPr>
        <w:t xml:space="preserve"> understands that some families may experience financial difficulty and offers a range of support options, including:</w:t>
      </w:r>
    </w:p>
    <w:p w14:paraId="4EFF5DDD" w14:textId="74E125CD" w:rsidR="00704A7B" w:rsidRPr="00814C5C" w:rsidRDefault="00704A7B" w:rsidP="00704A7B">
      <w:pPr>
        <w:pStyle w:val="ListParagraph"/>
        <w:numPr>
          <w:ilvl w:val="0"/>
          <w:numId w:val="22"/>
        </w:numPr>
        <w:rPr>
          <w:rFonts w:ascii="Calibri" w:eastAsiaTheme="minorEastAsia" w:hAnsi="Calibri" w:cs="Calibri"/>
          <w:szCs w:val="22"/>
        </w:rPr>
      </w:pPr>
      <w:r w:rsidRPr="00814C5C">
        <w:rPr>
          <w:rFonts w:ascii="Calibri" w:eastAsia="Calibri" w:hAnsi="Calibri" w:cs="Calibri"/>
          <w:szCs w:val="22"/>
        </w:rPr>
        <w:t xml:space="preserve">the Camps, Sports and Excursions Fund </w:t>
      </w:r>
    </w:p>
    <w:p w14:paraId="7C74161E" w14:textId="34A687B5" w:rsidR="009529FC" w:rsidRPr="00814C5C" w:rsidRDefault="009529FC" w:rsidP="00704A7B">
      <w:pPr>
        <w:pStyle w:val="ListParagraph"/>
        <w:numPr>
          <w:ilvl w:val="0"/>
          <w:numId w:val="22"/>
        </w:numPr>
        <w:rPr>
          <w:rFonts w:ascii="Calibri" w:eastAsiaTheme="minorEastAsia" w:hAnsi="Calibri" w:cs="Calibri"/>
          <w:szCs w:val="22"/>
        </w:rPr>
      </w:pPr>
      <w:r w:rsidRPr="00814C5C">
        <w:rPr>
          <w:rFonts w:ascii="Calibri" w:eastAsia="Calibri" w:hAnsi="Calibri" w:cs="Calibri"/>
          <w:szCs w:val="22"/>
        </w:rPr>
        <w:t>contact the school for flexible contribution options</w:t>
      </w:r>
    </w:p>
    <w:p w14:paraId="3EE038BF" w14:textId="77777777" w:rsidR="00704A7B" w:rsidRPr="00814C5C" w:rsidRDefault="00704A7B" w:rsidP="00704A7B">
      <w:pPr>
        <w:rPr>
          <w:rFonts w:ascii="Calibri" w:hAnsi="Calibri" w:cs="Calibri"/>
        </w:rPr>
      </w:pPr>
      <w:r w:rsidRPr="00814C5C">
        <w:rPr>
          <w:rFonts w:ascii="Calibri" w:eastAsia="Calibri" w:hAnsi="Calibri" w:cs="Calibri"/>
        </w:rPr>
        <w:t>For a confidential discussion about accessing these services, or if you would like to discuss alternative payment arrangements, contact:</w:t>
      </w:r>
    </w:p>
    <w:p w14:paraId="3AEDC5B0" w14:textId="06AC7CE0" w:rsidR="00704A7B" w:rsidRPr="00814C5C" w:rsidRDefault="00704A7B" w:rsidP="00704A7B">
      <w:pPr>
        <w:rPr>
          <w:rFonts w:ascii="Calibri" w:hAnsi="Calibri" w:cs="Calibri"/>
        </w:rPr>
      </w:pPr>
      <w:r w:rsidRPr="00814C5C">
        <w:rPr>
          <w:rFonts w:ascii="Calibri" w:eastAsia="Calibri" w:hAnsi="Calibri" w:cs="Calibri"/>
          <w:szCs w:val="22"/>
        </w:rPr>
        <w:t xml:space="preserve"> </w:t>
      </w:r>
      <w:r w:rsidR="009529FC" w:rsidRPr="00814C5C">
        <w:rPr>
          <w:rFonts w:ascii="Calibri" w:eastAsia="Calibri" w:hAnsi="Calibri" w:cs="Calibri"/>
          <w:szCs w:val="22"/>
        </w:rPr>
        <w:t>Jackie Frost</w:t>
      </w:r>
    </w:p>
    <w:p w14:paraId="4EC5C3A8" w14:textId="378610F0" w:rsidR="00704A7B" w:rsidRDefault="00704A7B" w:rsidP="00704A7B">
      <w:pPr>
        <w:rPr>
          <w:rFonts w:ascii="Calibri" w:hAnsi="Calibri" w:cs="Calibri"/>
        </w:rPr>
      </w:pPr>
      <w:r w:rsidRPr="00814C5C">
        <w:rPr>
          <w:rFonts w:ascii="Calibri" w:eastAsia="Calibri" w:hAnsi="Calibri" w:cs="Calibri"/>
          <w:szCs w:val="22"/>
        </w:rPr>
        <w:t xml:space="preserve">Ph: 03 </w:t>
      </w:r>
      <w:r w:rsidR="009529FC" w:rsidRPr="00814C5C">
        <w:rPr>
          <w:rFonts w:ascii="Calibri" w:eastAsia="Calibri" w:hAnsi="Calibri" w:cs="Calibri"/>
          <w:szCs w:val="22"/>
        </w:rPr>
        <w:t>51271744</w:t>
      </w:r>
      <w:r w:rsidRPr="00814C5C">
        <w:rPr>
          <w:rFonts w:ascii="Calibri" w:eastAsia="Calibri" w:hAnsi="Calibri" w:cs="Calibri"/>
          <w:szCs w:val="22"/>
        </w:rPr>
        <w:t xml:space="preserve"> | Email: </w:t>
      </w:r>
      <w:r w:rsidR="009529FC" w:rsidRPr="00814C5C">
        <w:rPr>
          <w:rFonts w:ascii="Calibri" w:eastAsia="Calibri" w:hAnsi="Calibri" w:cs="Calibri"/>
          <w:szCs w:val="22"/>
        </w:rPr>
        <w:t>baringa.ss@education.vic.gov.au</w:t>
      </w: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250CA5">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5F98AF9F" w:rsidR="00704A7B" w:rsidRPr="001166F3" w:rsidRDefault="000B34F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0408C5CB"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250CA5">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4E6DB32A" w:rsidR="00704A7B" w:rsidRPr="001166F3" w:rsidRDefault="00704A7B" w:rsidP="00250CA5">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bl>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70102FAF" w14:textId="77777777" w:rsidR="003001A1" w:rsidRPr="003001A1" w:rsidRDefault="003001A1" w:rsidP="003001A1">
      <w:pPr>
        <w:rPr>
          <w:rFonts w:ascii="Calibri" w:hAnsi="Calibri" w:cs="Calibri"/>
        </w:rPr>
      </w:pPr>
      <w:r w:rsidRPr="003001A1">
        <w:rPr>
          <w:rFonts w:ascii="Calibri" w:hAnsi="Calibri" w:cs="Calibri"/>
        </w:rPr>
        <w:t>Cash payments via Baringa’s administration office</w:t>
      </w:r>
    </w:p>
    <w:p w14:paraId="38024C41" w14:textId="77777777" w:rsidR="003001A1" w:rsidRPr="003001A1" w:rsidRDefault="003001A1" w:rsidP="003001A1">
      <w:pPr>
        <w:rPr>
          <w:rFonts w:ascii="Calibri" w:hAnsi="Calibri" w:cs="Calibri"/>
        </w:rPr>
      </w:pPr>
    </w:p>
    <w:p w14:paraId="4B3420DF" w14:textId="77777777" w:rsidR="003001A1" w:rsidRPr="003001A1" w:rsidRDefault="003001A1" w:rsidP="003001A1">
      <w:pPr>
        <w:rPr>
          <w:rFonts w:ascii="Calibri" w:hAnsi="Calibri" w:cs="Calibri"/>
        </w:rPr>
      </w:pPr>
      <w:r w:rsidRPr="003001A1">
        <w:rPr>
          <w:rFonts w:ascii="Calibri" w:hAnsi="Calibri" w:cs="Calibri"/>
        </w:rPr>
        <w:t>Direct deposit to the school bank account</w:t>
      </w:r>
    </w:p>
    <w:p w14:paraId="29DDDAE3" w14:textId="1CE53696" w:rsidR="003001A1" w:rsidRPr="003001A1" w:rsidRDefault="00FF5062" w:rsidP="003001A1">
      <w:pPr>
        <w:rPr>
          <w:rFonts w:ascii="Calibri" w:hAnsi="Calibri" w:cs="Calibri"/>
        </w:rPr>
      </w:pPr>
      <w:r>
        <w:rPr>
          <w:rFonts w:ascii="Calibri" w:hAnsi="Calibri" w:cs="Calibri"/>
        </w:rPr>
        <w:t>Commonwealth Bank of Australia</w:t>
      </w:r>
    </w:p>
    <w:p w14:paraId="3F230211" w14:textId="443BF022" w:rsidR="003001A1" w:rsidRPr="003001A1" w:rsidRDefault="003001A1" w:rsidP="003001A1">
      <w:pPr>
        <w:rPr>
          <w:rFonts w:ascii="Calibri" w:hAnsi="Calibri" w:cs="Calibri"/>
        </w:rPr>
      </w:pPr>
      <w:r w:rsidRPr="003001A1">
        <w:rPr>
          <w:rFonts w:ascii="Calibri" w:hAnsi="Calibri" w:cs="Calibri"/>
        </w:rPr>
        <w:t xml:space="preserve">BSB:           </w:t>
      </w:r>
      <w:r w:rsidR="00FF5062">
        <w:rPr>
          <w:rFonts w:ascii="Calibri" w:hAnsi="Calibri" w:cs="Calibri"/>
        </w:rPr>
        <w:t xml:space="preserve">  063093</w:t>
      </w:r>
    </w:p>
    <w:p w14:paraId="3D132A95" w14:textId="1837F681" w:rsidR="003001A1" w:rsidRPr="003001A1" w:rsidRDefault="003001A1" w:rsidP="003001A1">
      <w:pPr>
        <w:rPr>
          <w:rFonts w:ascii="Calibri" w:hAnsi="Calibri" w:cs="Calibri"/>
        </w:rPr>
      </w:pPr>
      <w:r w:rsidRPr="003001A1">
        <w:rPr>
          <w:rFonts w:ascii="Calibri" w:hAnsi="Calibri" w:cs="Calibri"/>
        </w:rPr>
        <w:t xml:space="preserve">Account:     </w:t>
      </w:r>
      <w:r w:rsidR="00FF5062">
        <w:rPr>
          <w:rFonts w:ascii="Calibri" w:hAnsi="Calibri" w:cs="Calibri"/>
        </w:rPr>
        <w:t>10002496</w:t>
      </w:r>
    </w:p>
    <w:p w14:paraId="235558E4" w14:textId="77777777" w:rsidR="003001A1" w:rsidRPr="003001A1" w:rsidRDefault="003001A1" w:rsidP="003001A1">
      <w:pPr>
        <w:rPr>
          <w:rFonts w:ascii="Calibri" w:hAnsi="Calibri" w:cs="Calibri"/>
        </w:rPr>
      </w:pPr>
      <w:r w:rsidRPr="003001A1">
        <w:rPr>
          <w:rFonts w:ascii="Calibri" w:hAnsi="Calibri" w:cs="Calibri"/>
        </w:rPr>
        <w:t>Name:         Baringa School Council Official Account</w:t>
      </w:r>
    </w:p>
    <w:p w14:paraId="6C10DD10" w14:textId="77777777" w:rsidR="00704A7B" w:rsidRPr="00225197" w:rsidRDefault="00704A7B" w:rsidP="00704A7B">
      <w:pPr>
        <w:rPr>
          <w:rFonts w:ascii="Calibri" w:hAnsi="Calibri" w:cs="Calibri"/>
        </w:rPr>
      </w:pPr>
    </w:p>
    <w:p w14:paraId="5DFDB05D"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70AC045E" w14:textId="42E780FB" w:rsidR="003001A1" w:rsidRPr="00814C5C" w:rsidRDefault="003001A1" w:rsidP="003001A1">
      <w:pPr>
        <w:pStyle w:val="Heading3"/>
        <w:rPr>
          <w:rFonts w:ascii="Calibri" w:hAnsi="Calibri" w:cs="Calibri"/>
          <w:color w:val="auto"/>
        </w:rPr>
      </w:pPr>
      <w:r w:rsidRPr="00814C5C">
        <w:rPr>
          <w:rFonts w:ascii="Calibri" w:eastAsia="Calibri" w:hAnsi="Calibri" w:cs="Calibri"/>
          <w:b w:val="0"/>
          <w:color w:val="auto"/>
          <w:sz w:val="22"/>
          <w:szCs w:val="22"/>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r w:rsidR="00814C5C" w:rsidRPr="00814C5C">
        <w:rPr>
          <w:rFonts w:ascii="Calibri" w:eastAsia="Calibri" w:hAnsi="Calibri" w:cs="Calibri"/>
          <w:b w:val="0"/>
          <w:color w:val="auto"/>
          <w:sz w:val="22"/>
          <w:szCs w:val="22"/>
        </w:rPr>
        <w:t>Policy,</w:t>
      </w:r>
      <w:r w:rsidRPr="00814C5C">
        <w:rPr>
          <w:rFonts w:ascii="Calibri" w:eastAsia="Calibri" w:hAnsi="Calibri" w:cs="Calibri"/>
          <w:b w:val="0"/>
          <w:color w:val="auto"/>
          <w:sz w:val="22"/>
          <w:szCs w:val="22"/>
        </w:rPr>
        <w:t xml:space="preserve"> and any other relevant information</w:t>
      </w:r>
      <w:r w:rsidRPr="00814C5C">
        <w:rPr>
          <w:rFonts w:ascii="Calibri" w:eastAsia="Calibri" w:hAnsi="Calibri" w:cs="Calibri"/>
          <w:b w:val="0"/>
          <w:i/>
          <w:iCs/>
          <w:color w:val="auto"/>
          <w:sz w:val="22"/>
          <w:szCs w:val="22"/>
        </w:rPr>
        <w:t>.</w:t>
      </w:r>
    </w:p>
    <w:p w14:paraId="3C78F3C2" w14:textId="2AD30098" w:rsidR="003001A1" w:rsidRDefault="003001A1" w:rsidP="00704A7B">
      <w:pPr>
        <w:sectPr w:rsidR="003001A1"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1D83C13C" w14:textId="77777777" w:rsidR="005F4D54" w:rsidRPr="000705E5" w:rsidRDefault="005F4D54" w:rsidP="005F4D54">
      <w:pPr>
        <w:keepNext/>
        <w:keepLines/>
        <w:spacing w:before="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6298CD26" w14:textId="77777777" w:rsidR="005F4D54" w:rsidRPr="000705E5" w:rsidRDefault="005F4D54" w:rsidP="005F4D54">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5F4D54" w:rsidRPr="00704A7B" w14:paraId="17E46837" w14:textId="77777777" w:rsidTr="00B33315">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1B03070B" w14:textId="77777777" w:rsidR="005F4D54" w:rsidRPr="00704A7B" w:rsidRDefault="005F4D54" w:rsidP="00B33315">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046735BD" wp14:editId="310D5AE2">
                  <wp:extent cx="605468" cy="652444"/>
                  <wp:effectExtent l="0" t="0" r="4445" b="0"/>
                  <wp:docPr id="197"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46">
                            <a:extLst>
                              <a:ext uri="{C183D7F6-B498-43B3-948B-1728B52AA6E4}">
                                <adec:decorative xmlns:adec="http://schemas.microsoft.com/office/drawing/2017/decorative" val="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5E31FB79" w14:textId="77777777" w:rsidR="005F4D54" w:rsidRPr="00704A7B" w:rsidRDefault="005F4D54" w:rsidP="00B333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E893FED" w14:textId="77777777" w:rsidR="005F4D54" w:rsidRPr="00704A7B" w:rsidRDefault="005F4D54" w:rsidP="005F4D54">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32664150" w14:textId="77777777" w:rsidR="005F4D54" w:rsidRPr="00704A7B" w:rsidRDefault="005F4D54" w:rsidP="005F4D54">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307ECAC4" w14:textId="77777777" w:rsidR="005F4D54" w:rsidRPr="009746CC" w:rsidRDefault="005F4D54" w:rsidP="005F4D54">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5F4D54" w:rsidRPr="00704A7B" w14:paraId="608786DA" w14:textId="77777777" w:rsidTr="00B33315">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0B35914E" w14:textId="77777777" w:rsidR="005F4D54" w:rsidRPr="00704A7B" w:rsidRDefault="005F4D54" w:rsidP="00B33315">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4373EAF6" wp14:editId="68645495">
                  <wp:extent cx="665018" cy="563120"/>
                  <wp:effectExtent l="0" t="0" r="1905" b="8890"/>
                  <wp:docPr id="18"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C183D7F6-B498-43B3-948B-1728B52AA6E4}">
                                <adec:decorative xmlns:adec="http://schemas.microsoft.com/office/drawing/2017/decorative" val="1"/>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2114177C" w14:textId="77777777" w:rsidR="005F4D54" w:rsidRPr="00704A7B" w:rsidRDefault="005F4D54" w:rsidP="00B333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1AD5A1BA" w14:textId="77777777" w:rsidR="005F4D54" w:rsidRPr="00704A7B" w:rsidRDefault="005F4D54" w:rsidP="00B33315">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5F4D54" w:rsidRPr="00704A7B" w14:paraId="5B43006B" w14:textId="77777777" w:rsidTr="00B333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10AA2075" w14:textId="77777777" w:rsidR="005F4D54" w:rsidRPr="00704A7B" w:rsidRDefault="005F4D54" w:rsidP="00B33315">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69ABF1B5" w14:textId="77777777" w:rsidR="005F4D54" w:rsidRPr="00704A7B" w:rsidRDefault="005F4D54" w:rsidP="00B33315">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0464985B" w14:textId="77777777" w:rsidR="005F4D54" w:rsidRPr="00704A7B" w:rsidRDefault="005F4D54" w:rsidP="00B33315">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2235883E" w14:textId="77777777" w:rsidR="005F4D54" w:rsidRPr="00704A7B" w:rsidRDefault="005F4D54" w:rsidP="00B33315">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7AB87A4D" w14:textId="77777777" w:rsidR="005F4D54" w:rsidRPr="00704A7B" w:rsidRDefault="005F4D54" w:rsidP="00B33315">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238DCA1" w14:textId="77777777" w:rsidR="005F4D54" w:rsidRPr="00704A7B" w:rsidRDefault="005F4D54" w:rsidP="00B33315">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2A74BB52" w14:textId="77777777" w:rsidR="005F4D54" w:rsidRPr="00704A7B" w:rsidRDefault="005F4D54" w:rsidP="00B33315">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3473FB96" w14:textId="77777777" w:rsidR="005F4D54" w:rsidRPr="00704A7B" w:rsidRDefault="005F4D54" w:rsidP="005F4D54">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4A4D3F79" w14:textId="77777777" w:rsidR="005F4D54" w:rsidRPr="009746CC" w:rsidRDefault="005F4D54" w:rsidP="005F4D54">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5F4D54" w:rsidRPr="00704A7B" w14:paraId="43C1F28C" w14:textId="77777777" w:rsidTr="00B33315">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1088DC7A" w14:textId="77777777" w:rsidR="005F4D54" w:rsidRPr="00704A7B" w:rsidRDefault="005F4D54" w:rsidP="00B33315">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7F0FC108" wp14:editId="6C0DD914">
                  <wp:extent cx="626745" cy="551445"/>
                  <wp:effectExtent l="0" t="0" r="1905" b="1270"/>
                  <wp:docPr id="198"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a:extLst>
                              <a:ext uri="{C183D7F6-B498-43B3-948B-1728B52AA6E4}">
                                <adec:decorative xmlns:adec="http://schemas.microsoft.com/office/drawing/2017/decorative" val="1"/>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6D7EEDCA" w14:textId="77777777" w:rsidR="005F4D54" w:rsidRPr="00704A7B" w:rsidRDefault="005F4D54" w:rsidP="00B333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39754470" w14:textId="77777777" w:rsidR="005F4D54" w:rsidRPr="00704A7B" w:rsidRDefault="005F4D54" w:rsidP="005F4D54">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62CF3F72" w14:textId="77777777" w:rsidR="005F4D54" w:rsidRPr="00704A7B" w:rsidRDefault="005F4D54" w:rsidP="005F4D54">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0282C18D" w14:textId="77777777" w:rsidR="005F4D54" w:rsidRPr="009746CC" w:rsidRDefault="005F4D54" w:rsidP="005F4D54">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5F4D54" w:rsidRPr="00704A7B" w14:paraId="3EFE743B" w14:textId="77777777" w:rsidTr="00B33315">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6D47E5C8" w14:textId="77777777" w:rsidR="005F4D54" w:rsidRPr="00704A7B" w:rsidRDefault="005F4D54" w:rsidP="00B33315">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6E81B5AC" wp14:editId="6A4DC541">
                  <wp:extent cx="566928" cy="603504"/>
                  <wp:effectExtent l="0" t="0" r="5080" b="6350"/>
                  <wp:docPr id="19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a:extLst>
                              <a:ext uri="{C183D7F6-B498-43B3-948B-1728B52AA6E4}">
                                <adec:decorative xmlns:adec="http://schemas.microsoft.com/office/drawing/2017/decorative" val="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7A472643" w14:textId="77777777" w:rsidR="005F4D54" w:rsidRPr="00704A7B" w:rsidRDefault="005F4D54" w:rsidP="00B333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693CBCF" w14:textId="77777777" w:rsidR="005F4D54" w:rsidRPr="00704A7B" w:rsidRDefault="005F4D54" w:rsidP="005F4D54">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42BDBF78" w14:textId="77777777" w:rsidR="005F4D54" w:rsidRPr="00704A7B" w:rsidRDefault="005F4D54" w:rsidP="005F4D54">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49A66D71" wp14:editId="44954B85">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9"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6708D720" wp14:editId="2E7EFF4A">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9"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1983556B" w14:textId="35D73E74" w:rsidR="00122369" w:rsidRPr="00704A7B" w:rsidRDefault="00122369" w:rsidP="005F4D54">
      <w:pPr>
        <w:keepNext/>
        <w:keepLines/>
        <w:spacing w:before="240"/>
        <w:contextualSpacing/>
        <w:outlineLvl w:val="0"/>
        <w:rPr>
          <w:rFonts w:ascii="Calibri" w:eastAsia="Arial" w:hAnsi="Calibri" w:cs="Calibri"/>
          <w:sz w:val="8"/>
          <w:szCs w:val="8"/>
        </w:rPr>
      </w:pPr>
    </w:p>
    <w:sectPr w:rsidR="00122369" w:rsidRPr="00704A7B" w:rsidSect="00704A7B">
      <w:headerReference w:type="default" r:id="rId20"/>
      <w:footerReference w:type="even" r:id="rId21"/>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B9D3" w14:textId="77777777" w:rsidR="00750850" w:rsidRDefault="00750850" w:rsidP="003967DD">
      <w:pPr>
        <w:spacing w:after="0"/>
      </w:pPr>
      <w:r>
        <w:separator/>
      </w:r>
    </w:p>
  </w:endnote>
  <w:endnote w:type="continuationSeparator" w:id="0">
    <w:p w14:paraId="7623892B" w14:textId="77777777" w:rsidR="00750850" w:rsidRDefault="0075085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DC32DA" w:rsidRDefault="00DC32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6BA49D0F" w14:textId="77777777" w:rsidR="00DC32DA" w:rsidRDefault="00DC32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FF5062"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2EC4" w14:textId="77777777" w:rsidR="00750850" w:rsidRDefault="00750850" w:rsidP="003967DD">
      <w:pPr>
        <w:spacing w:after="0"/>
      </w:pPr>
      <w:r>
        <w:separator/>
      </w:r>
    </w:p>
  </w:footnote>
  <w:footnote w:type="continuationSeparator" w:id="0">
    <w:p w14:paraId="2DF5B54A" w14:textId="77777777" w:rsidR="00750850" w:rsidRDefault="0075085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94D5" w14:textId="79E8F865" w:rsidR="00DC32DA" w:rsidRPr="00934749" w:rsidRDefault="00DC32DA" w:rsidP="00934749">
    <w:pPr>
      <w:pStyle w:val="Header"/>
      <w:jc w:val="right"/>
      <w:rPr>
        <w:color w:val="0090DA"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A9E1" w14:textId="77777777" w:rsidR="00934749" w:rsidRDefault="00934749">
    <w:pPr>
      <w:pStyle w:val="Header"/>
    </w:pPr>
    <w:r>
      <w:rPr>
        <w:noProof/>
      </w:rPr>
      <w:drawing>
        <wp:anchor distT="0" distB="0" distL="114300" distR="114300" simplePos="0" relativeHeight="251660288" behindDoc="1" locked="0" layoutInCell="1" allowOverlap="1" wp14:anchorId="34F082AF" wp14:editId="09D24AB8">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7E1CE0FF" w14:textId="77777777" w:rsidR="00934749" w:rsidRDefault="009347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650792467">
    <w:abstractNumId w:val="0"/>
  </w:num>
  <w:num w:numId="2" w16cid:durableId="283079572">
    <w:abstractNumId w:val="1"/>
  </w:num>
  <w:num w:numId="3" w16cid:durableId="1211107951">
    <w:abstractNumId w:val="2"/>
  </w:num>
  <w:num w:numId="4" w16cid:durableId="1755467144">
    <w:abstractNumId w:val="3"/>
  </w:num>
  <w:num w:numId="5" w16cid:durableId="793328849">
    <w:abstractNumId w:val="4"/>
  </w:num>
  <w:num w:numId="6" w16cid:durableId="104036060">
    <w:abstractNumId w:val="9"/>
  </w:num>
  <w:num w:numId="7" w16cid:durableId="31351435">
    <w:abstractNumId w:val="5"/>
  </w:num>
  <w:num w:numId="8" w16cid:durableId="1727607943">
    <w:abstractNumId w:val="6"/>
  </w:num>
  <w:num w:numId="9" w16cid:durableId="1688213387">
    <w:abstractNumId w:val="7"/>
  </w:num>
  <w:num w:numId="10" w16cid:durableId="1209074934">
    <w:abstractNumId w:val="8"/>
  </w:num>
  <w:num w:numId="11" w16cid:durableId="1046100852">
    <w:abstractNumId w:val="10"/>
  </w:num>
  <w:num w:numId="12" w16cid:durableId="1720083514">
    <w:abstractNumId w:val="18"/>
  </w:num>
  <w:num w:numId="13" w16cid:durableId="28342703">
    <w:abstractNumId w:val="21"/>
  </w:num>
  <w:num w:numId="14" w16cid:durableId="994532878">
    <w:abstractNumId w:val="22"/>
  </w:num>
  <w:num w:numId="15" w16cid:durableId="1714885258">
    <w:abstractNumId w:val="15"/>
  </w:num>
  <w:num w:numId="16" w16cid:durableId="1932203750">
    <w:abstractNumId w:val="19"/>
  </w:num>
  <w:num w:numId="17" w16cid:durableId="818960630">
    <w:abstractNumId w:val="16"/>
  </w:num>
  <w:num w:numId="18" w16cid:durableId="971399606">
    <w:abstractNumId w:val="23"/>
  </w:num>
  <w:num w:numId="19" w16cid:durableId="383061478">
    <w:abstractNumId w:val="28"/>
  </w:num>
  <w:num w:numId="20" w16cid:durableId="2097550351">
    <w:abstractNumId w:val="13"/>
  </w:num>
  <w:num w:numId="21" w16cid:durableId="59065968">
    <w:abstractNumId w:val="11"/>
  </w:num>
  <w:num w:numId="22" w16cid:durableId="110439928">
    <w:abstractNumId w:val="27"/>
  </w:num>
  <w:num w:numId="23" w16cid:durableId="2046439525">
    <w:abstractNumId w:val="25"/>
  </w:num>
  <w:num w:numId="24" w16cid:durableId="1012144106">
    <w:abstractNumId w:val="12"/>
  </w:num>
  <w:num w:numId="25" w16cid:durableId="1863939097">
    <w:abstractNumId w:val="20"/>
  </w:num>
  <w:num w:numId="26" w16cid:durableId="283734942">
    <w:abstractNumId w:val="17"/>
  </w:num>
  <w:num w:numId="27" w16cid:durableId="1515682290">
    <w:abstractNumId w:val="24"/>
  </w:num>
  <w:num w:numId="28" w16cid:durableId="870915521">
    <w:abstractNumId w:val="14"/>
  </w:num>
  <w:num w:numId="29" w16cid:durableId="965084819">
    <w:abstractNumId w:val="23"/>
  </w:num>
  <w:num w:numId="30" w16cid:durableId="7596453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A6CCF"/>
    <w:rsid w:val="000B34FB"/>
    <w:rsid w:val="000C600E"/>
    <w:rsid w:val="000D1EA8"/>
    <w:rsid w:val="000D6B5B"/>
    <w:rsid w:val="00122369"/>
    <w:rsid w:val="00140E3A"/>
    <w:rsid w:val="00142531"/>
    <w:rsid w:val="00150C19"/>
    <w:rsid w:val="00150E0F"/>
    <w:rsid w:val="00157212"/>
    <w:rsid w:val="0016287D"/>
    <w:rsid w:val="001D0D94"/>
    <w:rsid w:val="001D13F9"/>
    <w:rsid w:val="001F39DD"/>
    <w:rsid w:val="00201E3A"/>
    <w:rsid w:val="00207BFA"/>
    <w:rsid w:val="002512BE"/>
    <w:rsid w:val="00275FB8"/>
    <w:rsid w:val="00287D8C"/>
    <w:rsid w:val="0029481A"/>
    <w:rsid w:val="002A4A96"/>
    <w:rsid w:val="002D5A3B"/>
    <w:rsid w:val="002E3BED"/>
    <w:rsid w:val="002F41D7"/>
    <w:rsid w:val="002F6115"/>
    <w:rsid w:val="003001A1"/>
    <w:rsid w:val="00312720"/>
    <w:rsid w:val="00343AFC"/>
    <w:rsid w:val="0034745C"/>
    <w:rsid w:val="003967DD"/>
    <w:rsid w:val="003A4C39"/>
    <w:rsid w:val="003E61F3"/>
    <w:rsid w:val="003F2ABD"/>
    <w:rsid w:val="00416EDE"/>
    <w:rsid w:val="0042333B"/>
    <w:rsid w:val="00443E58"/>
    <w:rsid w:val="004A2E74"/>
    <w:rsid w:val="004B2ED6"/>
    <w:rsid w:val="004E390F"/>
    <w:rsid w:val="00500ADA"/>
    <w:rsid w:val="00512BBA"/>
    <w:rsid w:val="00551BCF"/>
    <w:rsid w:val="00555277"/>
    <w:rsid w:val="00567CF0"/>
    <w:rsid w:val="00584158"/>
    <w:rsid w:val="00584366"/>
    <w:rsid w:val="00592050"/>
    <w:rsid w:val="005A4F12"/>
    <w:rsid w:val="005C04B9"/>
    <w:rsid w:val="005E0713"/>
    <w:rsid w:val="005F4D54"/>
    <w:rsid w:val="00624A55"/>
    <w:rsid w:val="006523D7"/>
    <w:rsid w:val="006671CE"/>
    <w:rsid w:val="006750BB"/>
    <w:rsid w:val="006A1F8A"/>
    <w:rsid w:val="006A25AC"/>
    <w:rsid w:val="006B659D"/>
    <w:rsid w:val="006C45C0"/>
    <w:rsid w:val="006E2B9A"/>
    <w:rsid w:val="00704A7B"/>
    <w:rsid w:val="00710CED"/>
    <w:rsid w:val="00725C26"/>
    <w:rsid w:val="00735566"/>
    <w:rsid w:val="00750850"/>
    <w:rsid w:val="00767573"/>
    <w:rsid w:val="00770144"/>
    <w:rsid w:val="007B556E"/>
    <w:rsid w:val="007D3E38"/>
    <w:rsid w:val="007D40FC"/>
    <w:rsid w:val="008065DA"/>
    <w:rsid w:val="00814C5C"/>
    <w:rsid w:val="00826ADA"/>
    <w:rsid w:val="00890680"/>
    <w:rsid w:val="00892E24"/>
    <w:rsid w:val="008A107F"/>
    <w:rsid w:val="008A6544"/>
    <w:rsid w:val="008B1737"/>
    <w:rsid w:val="008E264A"/>
    <w:rsid w:val="008E2FA7"/>
    <w:rsid w:val="008F3D35"/>
    <w:rsid w:val="00934749"/>
    <w:rsid w:val="00941FA2"/>
    <w:rsid w:val="00942FEA"/>
    <w:rsid w:val="00952690"/>
    <w:rsid w:val="009529FC"/>
    <w:rsid w:val="00954B9A"/>
    <w:rsid w:val="0099358C"/>
    <w:rsid w:val="009F6A77"/>
    <w:rsid w:val="00A31926"/>
    <w:rsid w:val="00A5116C"/>
    <w:rsid w:val="00A710DF"/>
    <w:rsid w:val="00A80BD7"/>
    <w:rsid w:val="00A83E9F"/>
    <w:rsid w:val="00AB47AA"/>
    <w:rsid w:val="00B00D5B"/>
    <w:rsid w:val="00B21562"/>
    <w:rsid w:val="00B40853"/>
    <w:rsid w:val="00B43385"/>
    <w:rsid w:val="00B66135"/>
    <w:rsid w:val="00B72E15"/>
    <w:rsid w:val="00B775D4"/>
    <w:rsid w:val="00B9643B"/>
    <w:rsid w:val="00BA313B"/>
    <w:rsid w:val="00BC6FF6"/>
    <w:rsid w:val="00BE6AF1"/>
    <w:rsid w:val="00BF21AE"/>
    <w:rsid w:val="00C10FF2"/>
    <w:rsid w:val="00C539BB"/>
    <w:rsid w:val="00C634D0"/>
    <w:rsid w:val="00CC5AA8"/>
    <w:rsid w:val="00CD5993"/>
    <w:rsid w:val="00CE1B8B"/>
    <w:rsid w:val="00CE7916"/>
    <w:rsid w:val="00D17506"/>
    <w:rsid w:val="00D17E55"/>
    <w:rsid w:val="00D50B80"/>
    <w:rsid w:val="00D80251"/>
    <w:rsid w:val="00D83B2F"/>
    <w:rsid w:val="00D9777A"/>
    <w:rsid w:val="00DB64DA"/>
    <w:rsid w:val="00DC32DA"/>
    <w:rsid w:val="00DC4D0D"/>
    <w:rsid w:val="00E07BC4"/>
    <w:rsid w:val="00E34263"/>
    <w:rsid w:val="00E34721"/>
    <w:rsid w:val="00E4317E"/>
    <w:rsid w:val="00E47519"/>
    <w:rsid w:val="00E5030B"/>
    <w:rsid w:val="00E64758"/>
    <w:rsid w:val="00E7634E"/>
    <w:rsid w:val="00E77EB9"/>
    <w:rsid w:val="00E87209"/>
    <w:rsid w:val="00ED0D9E"/>
    <w:rsid w:val="00ED721F"/>
    <w:rsid w:val="00F454C5"/>
    <w:rsid w:val="00F5271F"/>
    <w:rsid w:val="00F85737"/>
    <w:rsid w:val="00F94715"/>
    <w:rsid w:val="00FB591E"/>
    <w:rsid w:val="00FF209F"/>
    <w:rsid w:val="00FF5062"/>
    <w:rsid w:val="196E2DBB"/>
    <w:rsid w:val="1F206BEB"/>
    <w:rsid w:val="35D4D209"/>
    <w:rsid w:val="39128804"/>
    <w:rsid w:val="4B266FEE"/>
    <w:rsid w:val="4CF53F8B"/>
    <w:rsid w:val="51BB41EB"/>
    <w:rsid w:val="5751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Revision">
    <w:name w:val="Revision"/>
    <w:hidden/>
    <w:uiPriority w:val="99"/>
    <w:semiHidden/>
    <w:rsid w:val="00416E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06765481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B077-C7A1-4EE7-884B-207948AD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4bfc7e91-370d-4b60-8d1f-2624933eab39"/>
    <ds:schemaRef ds:uri="http://www.w3.org/XML/1998/namespace"/>
    <ds:schemaRef ds:uri="http://purl.org/dc/elements/1.1/"/>
    <ds:schemaRef ds:uri="http://schemas.openxmlformats.org/package/2006/metadata/core-properties"/>
    <ds:schemaRef ds:uri="http://purl.org/dc/terms/"/>
    <ds:schemaRef ds:uri="http://schemas.microsoft.com/sharepoint/v3"/>
    <ds:schemaRef ds:uri="http://schemas.microsoft.com/Sharepoint/v3"/>
    <ds:schemaRef ds:uri="http://schemas.microsoft.com/office/2006/documentManagement/types"/>
    <ds:schemaRef ds:uri="1369bba9-6661-486f-b3af-9667f85bbb99"/>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Parent Payment Arrangements Template (Specialist))</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(Specialist))</dc:title>
  <dc:subject/>
  <dc:creator>Isabel Lim</dc:creator>
  <cp:keywords/>
  <dc:description/>
  <cp:lastModifiedBy>Jacqueline Frost</cp:lastModifiedBy>
  <cp:revision>5</cp:revision>
  <cp:lastPrinted>2021-12-01T01:12:00Z</cp:lastPrinted>
  <dcterms:created xsi:type="dcterms:W3CDTF">2022-11-04T00:53:00Z</dcterms:created>
  <dcterms:modified xsi:type="dcterms:W3CDTF">2023-03-08T23:38:00Z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{9fd19a93-8824-4ceb-9d37-1a442bcf8944}</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R20211863836</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2021-10-30T08:49:21.5902609+11:00</vt:lpwstr>
  </property>
</Properties>
</file>